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008" w:rsidRDefault="00D55008" w:rsidP="00D55008">
      <w:pPr>
        <w:ind w:firstLineChars="200" w:firstLine="560"/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</w:pP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附件</w:t>
      </w:r>
      <w:r>
        <w:rPr>
          <w:rFonts w:ascii="Times New Roman" w:eastAsia="仿宋_GB2312" w:hAnsi="Times New Roman" w:cs="Times New Roman"/>
          <w:color w:val="000000" w:themeColor="text1"/>
          <w:sz w:val="28"/>
          <w:szCs w:val="28"/>
        </w:rPr>
        <w:t>6</w:t>
      </w:r>
      <w:r>
        <w:rPr>
          <w:rFonts w:ascii="仿宋_GB2312" w:eastAsia="仿宋_GB2312" w:hAnsi="Times New Roman" w:cs="Times New Roman"/>
          <w:color w:val="000000" w:themeColor="text1"/>
          <w:sz w:val="28"/>
          <w:szCs w:val="28"/>
        </w:rPr>
        <w:t>：</w:t>
      </w:r>
    </w:p>
    <w:p w:rsidR="00D55008" w:rsidRDefault="00D55008" w:rsidP="00D55008">
      <w:pPr>
        <w:jc w:val="center"/>
        <w:rPr>
          <w:rFonts w:ascii="Times New Roman" w:eastAsia="黑体" w:hAnsi="Times New Roman" w:cs="Times New Roman"/>
          <w:color w:val="000000" w:themeColor="text1"/>
          <w:sz w:val="36"/>
          <w:szCs w:val="36"/>
        </w:rPr>
      </w:pPr>
      <w:r>
        <w:rPr>
          <w:rFonts w:ascii="黑体" w:eastAsia="黑体" w:hAnsi="黑体" w:cs="Times New Roman"/>
          <w:color w:val="000000" w:themeColor="text1"/>
          <w:sz w:val="36"/>
          <w:szCs w:val="36"/>
        </w:rPr>
        <w:t>南京审计大学</w:t>
      </w:r>
    </w:p>
    <w:p w:rsidR="00D55008" w:rsidRDefault="00D55008" w:rsidP="00D55008">
      <w:pPr>
        <w:jc w:val="center"/>
        <w:rPr>
          <w:rFonts w:ascii="Times New Roman" w:eastAsia="黑体" w:hAnsi="Times New Roman" w:cs="Times New Roman"/>
          <w:color w:val="000000" w:themeColor="text1"/>
          <w:sz w:val="36"/>
          <w:szCs w:val="36"/>
        </w:rPr>
      </w:pPr>
      <w:r>
        <w:rPr>
          <w:rFonts w:ascii="黑体" w:eastAsia="黑体" w:hAnsi="黑体" w:cs="Times New Roman"/>
          <w:color w:val="000000" w:themeColor="text1"/>
          <w:sz w:val="36"/>
          <w:szCs w:val="36"/>
        </w:rPr>
        <w:t>硕士学位（毕业）论文答辩记录用纸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2145"/>
        <w:gridCol w:w="1980"/>
        <w:gridCol w:w="2982"/>
      </w:tblGrid>
      <w:tr w:rsidR="00D55008" w:rsidTr="00083728">
        <w:trPr>
          <w:trHeight w:val="4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论文题目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55008" w:rsidTr="00083728">
        <w:trPr>
          <w:trHeight w:val="4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答辩人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答辩秘书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55008" w:rsidTr="00083728">
        <w:trPr>
          <w:trHeight w:val="4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答辩时间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答辩地点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55008" w:rsidTr="00083728">
        <w:trPr>
          <w:trHeight w:val="45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答辩专家</w:t>
            </w: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及职称</w:t>
            </w:r>
          </w:p>
        </w:tc>
        <w:tc>
          <w:tcPr>
            <w:tcW w:w="7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55008" w:rsidTr="00083728">
        <w:trPr>
          <w:trHeight w:val="7621"/>
          <w:jc w:val="center"/>
        </w:trPr>
        <w:tc>
          <w:tcPr>
            <w:tcW w:w="8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008" w:rsidRDefault="00D55008" w:rsidP="00083728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答辩记录：（可另加页）</w:t>
            </w:r>
          </w:p>
          <w:p w:rsidR="00D55008" w:rsidRDefault="00D55008" w:rsidP="00083728">
            <w:pPr>
              <w:spacing w:line="360" w:lineRule="auto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D55008" w:rsidRDefault="00D55008" w:rsidP="00083728">
            <w:pPr>
              <w:spacing w:line="240" w:lineRule="atLeast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sz w:val="30"/>
                <w:szCs w:val="30"/>
              </w:rPr>
            </w:pPr>
          </w:p>
          <w:p w:rsidR="00D55008" w:rsidRDefault="00D55008" w:rsidP="00083728">
            <w:pPr>
              <w:spacing w:afterLines="50" w:after="156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                        记录人：</w:t>
            </w:r>
          </w:p>
        </w:tc>
      </w:tr>
    </w:tbl>
    <w:p w:rsidR="007D75C6" w:rsidRDefault="007D75C6">
      <w:bookmarkStart w:id="0" w:name="_GoBack"/>
      <w:bookmarkEnd w:id="0"/>
    </w:p>
    <w:sectPr w:rsidR="007D7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08"/>
    <w:rsid w:val="007D75C6"/>
    <w:rsid w:val="00D5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EE11A"/>
  <w15:chartTrackingRefBased/>
  <w15:docId w15:val="{B3AFCDDB-C9E1-46CA-BEFF-10CB55A5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0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1</cp:revision>
  <dcterms:created xsi:type="dcterms:W3CDTF">2024-01-05T02:25:00Z</dcterms:created>
  <dcterms:modified xsi:type="dcterms:W3CDTF">2024-01-05T02:25:00Z</dcterms:modified>
</cp:coreProperties>
</file>